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EDF" w:rsidRDefault="008D7EDF" w:rsidP="008D7EDF">
      <w:pPr>
        <w:spacing w:after="0"/>
        <w:jc w:val="both"/>
        <w:rPr>
          <w:rFonts w:ascii="Arial" w:hAnsi="Arial" w:cs="Arial"/>
          <w:b/>
          <w:sz w:val="24"/>
          <w:szCs w:val="24"/>
        </w:rPr>
      </w:pPr>
    </w:p>
    <w:p w:rsidR="008D7EDF" w:rsidRDefault="008D7EDF" w:rsidP="008D7EDF">
      <w:pPr>
        <w:spacing w:after="0"/>
        <w:jc w:val="both"/>
        <w:rPr>
          <w:rFonts w:ascii="Arial" w:hAnsi="Arial" w:cs="Arial"/>
          <w:b/>
          <w:sz w:val="24"/>
          <w:szCs w:val="24"/>
        </w:rPr>
      </w:pPr>
    </w:p>
    <w:p w:rsidR="00495881" w:rsidRDefault="00495881" w:rsidP="00495881">
      <w:pPr>
        <w:pStyle w:val="Encabezado"/>
        <w:jc w:val="both"/>
        <w:rPr>
          <w:rFonts w:ascii="Arial" w:hAnsi="Arial" w:cs="Arial"/>
          <w:b/>
          <w:sz w:val="24"/>
        </w:rPr>
      </w:pPr>
      <w:r w:rsidRPr="000E5AC8">
        <w:rPr>
          <w:rFonts w:ascii="Arial" w:hAnsi="Arial" w:cs="Arial"/>
          <w:b/>
          <w:sz w:val="24"/>
        </w:rPr>
        <w:t>VERSIÓN ESTENOGRÁFICA DE LA SESIÓN ORDINARIA DE LA COMISIÓN EDILICIA DE PROTECCIÓN CIVIL, GESTIÓN DE RIESGOS Y BOMBEROS DEL 25 DE</w:t>
      </w:r>
      <w:r w:rsidR="00186A32">
        <w:rPr>
          <w:rFonts w:ascii="Arial" w:hAnsi="Arial" w:cs="Arial"/>
          <w:b/>
          <w:sz w:val="24"/>
        </w:rPr>
        <w:t xml:space="preserve"> FEBRERO 2022, SALÓN CABILDO.</w:t>
      </w:r>
    </w:p>
    <w:p w:rsidR="00495881" w:rsidRDefault="00495881" w:rsidP="00495881">
      <w:pPr>
        <w:pStyle w:val="Encabezado"/>
        <w:jc w:val="both"/>
        <w:rPr>
          <w:rFonts w:ascii="Arial" w:hAnsi="Arial" w:cs="Arial"/>
          <w:b/>
          <w:sz w:val="24"/>
        </w:rPr>
      </w:pPr>
    </w:p>
    <w:p w:rsidR="0076381B" w:rsidRDefault="008D5D83" w:rsidP="008D5D83">
      <w:pPr>
        <w:pStyle w:val="Encabezado"/>
        <w:tabs>
          <w:tab w:val="center" w:pos="737"/>
        </w:tabs>
        <w:jc w:val="both"/>
        <w:rPr>
          <w:rFonts w:ascii="Arial" w:hAnsi="Arial" w:cs="Arial"/>
          <w:sz w:val="24"/>
        </w:rPr>
      </w:pPr>
      <w:r>
        <w:rPr>
          <w:rFonts w:ascii="Arial" w:hAnsi="Arial" w:cs="Arial"/>
          <w:sz w:val="24"/>
        </w:rPr>
        <w:t xml:space="preserve"> </w:t>
      </w:r>
      <w:r>
        <w:rPr>
          <w:rFonts w:ascii="Arial" w:hAnsi="Arial" w:cs="Arial"/>
          <w:sz w:val="24"/>
        </w:rPr>
        <w:tab/>
      </w:r>
      <w:r>
        <w:rPr>
          <w:rFonts w:ascii="Arial" w:hAnsi="Arial" w:cs="Arial"/>
          <w:sz w:val="24"/>
        </w:rPr>
        <w:tab/>
      </w:r>
      <w:r w:rsidRPr="003558E9">
        <w:rPr>
          <w:rFonts w:ascii="Arial" w:hAnsi="Arial" w:cs="Arial"/>
          <w:b/>
          <w:sz w:val="24"/>
          <w:szCs w:val="24"/>
        </w:rPr>
        <w:t>REG. C. CHRISTIAN EDUARDO ALONSO ROBLES</w:t>
      </w:r>
      <w:r>
        <w:rPr>
          <w:rFonts w:ascii="Arial" w:hAnsi="Arial" w:cs="Arial"/>
          <w:sz w:val="24"/>
          <w:szCs w:val="24"/>
        </w:rPr>
        <w:t xml:space="preserve">: </w:t>
      </w:r>
      <w:r w:rsidR="00495881" w:rsidRPr="00495881">
        <w:rPr>
          <w:rFonts w:ascii="Arial" w:hAnsi="Arial" w:cs="Arial"/>
          <w:sz w:val="24"/>
        </w:rPr>
        <w:t>Muy buenos días compañeros regidora</w:t>
      </w:r>
      <w:r w:rsidR="00495881">
        <w:rPr>
          <w:rFonts w:ascii="Arial" w:hAnsi="Arial" w:cs="Arial"/>
          <w:sz w:val="24"/>
        </w:rPr>
        <w:t>,</w:t>
      </w:r>
      <w:r w:rsidR="00495881" w:rsidRPr="00495881">
        <w:rPr>
          <w:rFonts w:ascii="Arial" w:hAnsi="Arial" w:cs="Arial"/>
          <w:sz w:val="24"/>
        </w:rPr>
        <w:t xml:space="preserve"> regidores ya que nos acompañan esta mañana les doy la más cordial bienvenida a esta sesión de la comisión edilicia permanente de Protección Civil gestión de riesgos y bomberos</w:t>
      </w:r>
      <w:r w:rsidR="00495881">
        <w:rPr>
          <w:rFonts w:ascii="Arial" w:hAnsi="Arial" w:cs="Arial"/>
          <w:sz w:val="24"/>
        </w:rPr>
        <w:t>;</w:t>
      </w:r>
      <w:r w:rsidR="00495881" w:rsidRPr="00495881">
        <w:rPr>
          <w:rFonts w:ascii="Arial" w:hAnsi="Arial" w:cs="Arial"/>
          <w:sz w:val="24"/>
        </w:rPr>
        <w:t xml:space="preserve"> por lo que siendo las 10</w:t>
      </w:r>
      <w:r w:rsidR="0076381B">
        <w:rPr>
          <w:rFonts w:ascii="Arial" w:hAnsi="Arial" w:cs="Arial"/>
          <w:sz w:val="24"/>
        </w:rPr>
        <w:t>:17 am</w:t>
      </w:r>
      <w:r w:rsidR="00495881" w:rsidRPr="00495881">
        <w:rPr>
          <w:rFonts w:ascii="Arial" w:hAnsi="Arial" w:cs="Arial"/>
          <w:sz w:val="24"/>
        </w:rPr>
        <w:t xml:space="preserve"> </w:t>
      </w:r>
      <w:r w:rsidR="0076381B">
        <w:rPr>
          <w:rFonts w:ascii="Arial" w:hAnsi="Arial" w:cs="Arial"/>
          <w:sz w:val="24"/>
        </w:rPr>
        <w:t xml:space="preserve">(diez con diecisiete </w:t>
      </w:r>
      <w:r w:rsidR="00495881" w:rsidRPr="00495881">
        <w:rPr>
          <w:rFonts w:ascii="Arial" w:hAnsi="Arial" w:cs="Arial"/>
          <w:sz w:val="24"/>
        </w:rPr>
        <w:t>minutos</w:t>
      </w:r>
      <w:r w:rsidR="0076381B">
        <w:rPr>
          <w:rFonts w:ascii="Arial" w:hAnsi="Arial" w:cs="Arial"/>
          <w:sz w:val="24"/>
        </w:rPr>
        <w:t>)</w:t>
      </w:r>
      <w:r w:rsidR="00495881" w:rsidRPr="00495881">
        <w:rPr>
          <w:rFonts w:ascii="Arial" w:hAnsi="Arial" w:cs="Arial"/>
          <w:sz w:val="24"/>
        </w:rPr>
        <w:t xml:space="preserve"> del día viernes 25 de febrero del año 2022 damos inicio a esta sesión a continuación Me permito tomar la correspondiente lista de asistencia de los integrantes </w:t>
      </w:r>
    </w:p>
    <w:p w:rsidR="0076381B" w:rsidRPr="00373978" w:rsidRDefault="0076381B" w:rsidP="0076381B">
      <w:pPr>
        <w:jc w:val="both"/>
        <w:rPr>
          <w:rFonts w:ascii="Arial" w:hAnsi="Arial" w:cs="Arial"/>
          <w:b/>
          <w:sz w:val="24"/>
          <w:szCs w:val="24"/>
        </w:rPr>
      </w:pPr>
    </w:p>
    <w:tbl>
      <w:tblPr>
        <w:tblStyle w:val="Tablaconcuadrcula"/>
        <w:tblW w:w="8217" w:type="dxa"/>
        <w:tblInd w:w="817" w:type="dxa"/>
        <w:tblLook w:val="04A0" w:firstRow="1" w:lastRow="0" w:firstColumn="1" w:lastColumn="0" w:noHBand="0" w:noVBand="1"/>
      </w:tblPr>
      <w:tblGrid>
        <w:gridCol w:w="1276"/>
        <w:gridCol w:w="4536"/>
        <w:gridCol w:w="2405"/>
      </w:tblGrid>
      <w:tr w:rsidR="0076381B" w:rsidRPr="00F21A0D" w:rsidTr="00762B42">
        <w:tc>
          <w:tcPr>
            <w:tcW w:w="1276" w:type="dxa"/>
          </w:tcPr>
          <w:p w:rsidR="0076381B" w:rsidRPr="00F21A0D" w:rsidRDefault="0076381B" w:rsidP="00762B42">
            <w:pPr>
              <w:jc w:val="both"/>
              <w:rPr>
                <w:rFonts w:ascii="Arial" w:hAnsi="Arial" w:cs="Arial"/>
                <w:sz w:val="24"/>
                <w:szCs w:val="24"/>
              </w:rPr>
            </w:pPr>
            <w:r w:rsidRPr="00F21A0D">
              <w:rPr>
                <w:rFonts w:ascii="Arial" w:hAnsi="Arial" w:cs="Arial"/>
                <w:sz w:val="24"/>
                <w:szCs w:val="24"/>
              </w:rPr>
              <w:t>1</w:t>
            </w:r>
          </w:p>
        </w:tc>
        <w:tc>
          <w:tcPr>
            <w:tcW w:w="4536" w:type="dxa"/>
          </w:tcPr>
          <w:p w:rsidR="0076381B" w:rsidRPr="00F21A0D" w:rsidRDefault="0076381B" w:rsidP="00762B42">
            <w:pPr>
              <w:jc w:val="both"/>
              <w:rPr>
                <w:rFonts w:ascii="Arial" w:hAnsi="Arial" w:cs="Arial"/>
                <w:sz w:val="24"/>
                <w:szCs w:val="24"/>
              </w:rPr>
            </w:pPr>
            <w:r>
              <w:rPr>
                <w:rFonts w:ascii="Arial" w:hAnsi="Arial" w:cs="Arial"/>
                <w:sz w:val="24"/>
                <w:szCs w:val="24"/>
              </w:rPr>
              <w:t>Reg.  Sara Mosqueda T</w:t>
            </w:r>
            <w:r w:rsidRPr="00F21A0D">
              <w:rPr>
                <w:rFonts w:ascii="Arial" w:hAnsi="Arial" w:cs="Arial"/>
                <w:sz w:val="24"/>
                <w:szCs w:val="24"/>
              </w:rPr>
              <w:t>orres.</w:t>
            </w:r>
          </w:p>
          <w:p w:rsidR="0076381B" w:rsidRPr="00F21A0D" w:rsidRDefault="0076381B" w:rsidP="00762B42">
            <w:pPr>
              <w:jc w:val="both"/>
              <w:rPr>
                <w:rFonts w:ascii="Arial" w:hAnsi="Arial" w:cs="Arial"/>
                <w:sz w:val="24"/>
                <w:szCs w:val="24"/>
              </w:rPr>
            </w:pPr>
          </w:p>
        </w:tc>
        <w:tc>
          <w:tcPr>
            <w:tcW w:w="2405" w:type="dxa"/>
          </w:tcPr>
          <w:p w:rsidR="0076381B" w:rsidRPr="00F21A0D" w:rsidRDefault="0076381B" w:rsidP="00762B42">
            <w:pPr>
              <w:jc w:val="both"/>
              <w:rPr>
                <w:rFonts w:ascii="Arial" w:hAnsi="Arial" w:cs="Arial"/>
                <w:sz w:val="24"/>
                <w:szCs w:val="24"/>
              </w:rPr>
            </w:pPr>
            <w:r w:rsidRPr="00F21A0D">
              <w:rPr>
                <w:rFonts w:ascii="Arial" w:hAnsi="Arial" w:cs="Arial"/>
                <w:sz w:val="24"/>
                <w:szCs w:val="24"/>
              </w:rPr>
              <w:t>Presente</w:t>
            </w:r>
          </w:p>
        </w:tc>
      </w:tr>
      <w:tr w:rsidR="0076381B" w:rsidRPr="00F21A0D" w:rsidTr="00762B42">
        <w:tc>
          <w:tcPr>
            <w:tcW w:w="1276" w:type="dxa"/>
          </w:tcPr>
          <w:p w:rsidR="0076381B" w:rsidRPr="00F21A0D" w:rsidRDefault="0076381B" w:rsidP="00762B42">
            <w:pPr>
              <w:jc w:val="both"/>
              <w:rPr>
                <w:rFonts w:ascii="Arial" w:hAnsi="Arial" w:cs="Arial"/>
                <w:sz w:val="24"/>
                <w:szCs w:val="24"/>
              </w:rPr>
            </w:pPr>
            <w:r w:rsidRPr="00F21A0D">
              <w:rPr>
                <w:rFonts w:ascii="Arial" w:hAnsi="Arial" w:cs="Arial"/>
                <w:sz w:val="24"/>
                <w:szCs w:val="24"/>
              </w:rPr>
              <w:t>2</w:t>
            </w:r>
          </w:p>
        </w:tc>
        <w:tc>
          <w:tcPr>
            <w:tcW w:w="4536" w:type="dxa"/>
          </w:tcPr>
          <w:p w:rsidR="0076381B" w:rsidRPr="00F21A0D" w:rsidRDefault="0076381B" w:rsidP="00762B42">
            <w:pPr>
              <w:jc w:val="both"/>
              <w:rPr>
                <w:rFonts w:ascii="Arial" w:hAnsi="Arial" w:cs="Arial"/>
                <w:sz w:val="24"/>
                <w:szCs w:val="24"/>
              </w:rPr>
            </w:pPr>
            <w:r w:rsidRPr="00F21A0D">
              <w:rPr>
                <w:rFonts w:ascii="Arial" w:hAnsi="Arial" w:cs="Arial"/>
                <w:sz w:val="24"/>
                <w:szCs w:val="24"/>
              </w:rPr>
              <w:t>Reg. Pablo Ruperto Gómez Andrade.</w:t>
            </w:r>
          </w:p>
          <w:p w:rsidR="0076381B" w:rsidRPr="00F21A0D" w:rsidRDefault="0076381B" w:rsidP="00762B42">
            <w:pPr>
              <w:jc w:val="both"/>
              <w:rPr>
                <w:rFonts w:ascii="Arial" w:hAnsi="Arial" w:cs="Arial"/>
                <w:sz w:val="24"/>
                <w:szCs w:val="24"/>
              </w:rPr>
            </w:pPr>
          </w:p>
        </w:tc>
        <w:tc>
          <w:tcPr>
            <w:tcW w:w="2405" w:type="dxa"/>
          </w:tcPr>
          <w:p w:rsidR="0076381B" w:rsidRPr="00F21A0D" w:rsidRDefault="0076381B" w:rsidP="00762B42">
            <w:pPr>
              <w:jc w:val="both"/>
              <w:rPr>
                <w:rFonts w:ascii="Arial" w:hAnsi="Arial" w:cs="Arial"/>
                <w:sz w:val="24"/>
                <w:szCs w:val="24"/>
              </w:rPr>
            </w:pPr>
            <w:r w:rsidRPr="00F21A0D">
              <w:rPr>
                <w:rFonts w:ascii="Arial" w:hAnsi="Arial" w:cs="Arial"/>
                <w:sz w:val="24"/>
                <w:szCs w:val="24"/>
              </w:rPr>
              <w:t>Presente</w:t>
            </w:r>
          </w:p>
        </w:tc>
      </w:tr>
      <w:tr w:rsidR="0076381B" w:rsidRPr="00F21A0D" w:rsidTr="00762B42">
        <w:tc>
          <w:tcPr>
            <w:tcW w:w="1276" w:type="dxa"/>
          </w:tcPr>
          <w:p w:rsidR="0076381B" w:rsidRPr="00F21A0D" w:rsidRDefault="0076381B" w:rsidP="00762B42">
            <w:pPr>
              <w:jc w:val="both"/>
              <w:rPr>
                <w:rFonts w:ascii="Arial" w:hAnsi="Arial" w:cs="Arial"/>
                <w:sz w:val="24"/>
                <w:szCs w:val="24"/>
              </w:rPr>
            </w:pPr>
            <w:r w:rsidRPr="00F21A0D">
              <w:rPr>
                <w:rFonts w:ascii="Arial" w:hAnsi="Arial" w:cs="Arial"/>
                <w:sz w:val="24"/>
                <w:szCs w:val="24"/>
              </w:rPr>
              <w:t>3</w:t>
            </w:r>
          </w:p>
        </w:tc>
        <w:tc>
          <w:tcPr>
            <w:tcW w:w="4536" w:type="dxa"/>
          </w:tcPr>
          <w:p w:rsidR="00814391" w:rsidRPr="00F21A0D" w:rsidRDefault="00814391" w:rsidP="00814391">
            <w:pPr>
              <w:jc w:val="both"/>
              <w:rPr>
                <w:rFonts w:ascii="Arial" w:hAnsi="Arial" w:cs="Arial"/>
                <w:sz w:val="24"/>
                <w:szCs w:val="24"/>
              </w:rPr>
            </w:pPr>
            <w:r w:rsidRPr="00F21A0D">
              <w:rPr>
                <w:rFonts w:ascii="Arial" w:hAnsi="Arial" w:cs="Arial"/>
                <w:sz w:val="24"/>
                <w:szCs w:val="24"/>
              </w:rPr>
              <w:t>Reg.  Diego Franco Jiménez.</w:t>
            </w:r>
          </w:p>
          <w:p w:rsidR="0076381B" w:rsidRPr="00F21A0D" w:rsidRDefault="0076381B" w:rsidP="00762B42">
            <w:pPr>
              <w:jc w:val="both"/>
              <w:rPr>
                <w:rFonts w:ascii="Arial" w:hAnsi="Arial" w:cs="Arial"/>
                <w:sz w:val="24"/>
                <w:szCs w:val="24"/>
              </w:rPr>
            </w:pPr>
          </w:p>
        </w:tc>
        <w:tc>
          <w:tcPr>
            <w:tcW w:w="2405" w:type="dxa"/>
          </w:tcPr>
          <w:p w:rsidR="0076381B" w:rsidRPr="00F21A0D" w:rsidRDefault="00814391" w:rsidP="00762B42">
            <w:pPr>
              <w:jc w:val="both"/>
              <w:rPr>
                <w:rFonts w:ascii="Arial" w:hAnsi="Arial" w:cs="Arial"/>
                <w:sz w:val="24"/>
                <w:szCs w:val="24"/>
              </w:rPr>
            </w:pPr>
            <w:r>
              <w:rPr>
                <w:rFonts w:ascii="Arial" w:hAnsi="Arial" w:cs="Arial"/>
                <w:sz w:val="24"/>
                <w:szCs w:val="24"/>
              </w:rPr>
              <w:t>Presente</w:t>
            </w:r>
          </w:p>
        </w:tc>
      </w:tr>
      <w:tr w:rsidR="0076381B" w:rsidRPr="00F21A0D" w:rsidTr="00762B42">
        <w:tc>
          <w:tcPr>
            <w:tcW w:w="1276" w:type="dxa"/>
          </w:tcPr>
          <w:p w:rsidR="0076381B" w:rsidRPr="00F21A0D" w:rsidRDefault="0076381B" w:rsidP="00762B42">
            <w:pPr>
              <w:jc w:val="both"/>
              <w:rPr>
                <w:rFonts w:ascii="Arial" w:hAnsi="Arial" w:cs="Arial"/>
                <w:sz w:val="24"/>
                <w:szCs w:val="24"/>
              </w:rPr>
            </w:pPr>
            <w:r w:rsidRPr="00F21A0D">
              <w:rPr>
                <w:rFonts w:ascii="Arial" w:hAnsi="Arial" w:cs="Arial"/>
                <w:sz w:val="24"/>
                <w:szCs w:val="24"/>
              </w:rPr>
              <w:t>4</w:t>
            </w:r>
          </w:p>
        </w:tc>
        <w:tc>
          <w:tcPr>
            <w:tcW w:w="4536" w:type="dxa"/>
          </w:tcPr>
          <w:p w:rsidR="0076381B" w:rsidRPr="00F21A0D" w:rsidRDefault="00814391" w:rsidP="00762B42">
            <w:pPr>
              <w:jc w:val="both"/>
              <w:rPr>
                <w:rFonts w:ascii="Arial" w:hAnsi="Arial" w:cs="Arial"/>
                <w:sz w:val="24"/>
                <w:szCs w:val="24"/>
              </w:rPr>
            </w:pPr>
            <w:r w:rsidRPr="00F21A0D">
              <w:rPr>
                <w:rFonts w:ascii="Arial" w:hAnsi="Arial" w:cs="Arial"/>
                <w:sz w:val="24"/>
                <w:szCs w:val="24"/>
              </w:rPr>
              <w:t>Reg. Francisco Sánchez Gaeta.</w:t>
            </w:r>
          </w:p>
          <w:p w:rsidR="0076381B" w:rsidRPr="00F21A0D" w:rsidRDefault="0076381B" w:rsidP="00762B42">
            <w:pPr>
              <w:jc w:val="both"/>
              <w:rPr>
                <w:rFonts w:ascii="Arial" w:hAnsi="Arial" w:cs="Arial"/>
                <w:sz w:val="24"/>
                <w:szCs w:val="24"/>
              </w:rPr>
            </w:pPr>
          </w:p>
        </w:tc>
        <w:tc>
          <w:tcPr>
            <w:tcW w:w="2405" w:type="dxa"/>
          </w:tcPr>
          <w:p w:rsidR="0076381B" w:rsidRPr="00F21A0D" w:rsidRDefault="0076381B" w:rsidP="00762B42">
            <w:pPr>
              <w:jc w:val="both"/>
              <w:rPr>
                <w:rFonts w:ascii="Arial" w:hAnsi="Arial" w:cs="Arial"/>
                <w:sz w:val="24"/>
                <w:szCs w:val="24"/>
              </w:rPr>
            </w:pPr>
          </w:p>
        </w:tc>
      </w:tr>
      <w:tr w:rsidR="0076381B" w:rsidRPr="00F21A0D" w:rsidTr="00762B42">
        <w:tc>
          <w:tcPr>
            <w:tcW w:w="1276" w:type="dxa"/>
          </w:tcPr>
          <w:p w:rsidR="0076381B" w:rsidRPr="00F21A0D" w:rsidRDefault="0076381B" w:rsidP="00762B42">
            <w:pPr>
              <w:jc w:val="both"/>
              <w:rPr>
                <w:rFonts w:ascii="Arial" w:hAnsi="Arial" w:cs="Arial"/>
                <w:sz w:val="24"/>
                <w:szCs w:val="24"/>
              </w:rPr>
            </w:pPr>
            <w:r w:rsidRPr="00F21A0D">
              <w:rPr>
                <w:rFonts w:ascii="Arial" w:hAnsi="Arial" w:cs="Arial"/>
                <w:sz w:val="24"/>
                <w:szCs w:val="24"/>
              </w:rPr>
              <w:t>5</w:t>
            </w:r>
          </w:p>
        </w:tc>
        <w:tc>
          <w:tcPr>
            <w:tcW w:w="4536" w:type="dxa"/>
          </w:tcPr>
          <w:p w:rsidR="0076381B" w:rsidRPr="00F21A0D" w:rsidRDefault="0076381B" w:rsidP="00762B42">
            <w:pPr>
              <w:jc w:val="both"/>
              <w:rPr>
                <w:rFonts w:ascii="Arial" w:hAnsi="Arial" w:cs="Arial"/>
                <w:sz w:val="24"/>
                <w:szCs w:val="24"/>
              </w:rPr>
            </w:pPr>
            <w:r w:rsidRPr="00F21A0D">
              <w:rPr>
                <w:rFonts w:ascii="Arial" w:hAnsi="Arial" w:cs="Arial"/>
                <w:sz w:val="24"/>
                <w:szCs w:val="24"/>
              </w:rPr>
              <w:t xml:space="preserve">Reg. Christian Eduardo Alonso Robles </w:t>
            </w:r>
          </w:p>
          <w:p w:rsidR="0076381B" w:rsidRPr="00F21A0D" w:rsidRDefault="0076381B" w:rsidP="00762B42">
            <w:pPr>
              <w:jc w:val="both"/>
              <w:rPr>
                <w:rFonts w:ascii="Arial" w:hAnsi="Arial" w:cs="Arial"/>
                <w:sz w:val="24"/>
                <w:szCs w:val="24"/>
              </w:rPr>
            </w:pPr>
          </w:p>
        </w:tc>
        <w:tc>
          <w:tcPr>
            <w:tcW w:w="2405" w:type="dxa"/>
          </w:tcPr>
          <w:p w:rsidR="0076381B" w:rsidRPr="00F21A0D" w:rsidRDefault="0076381B" w:rsidP="00762B42">
            <w:pPr>
              <w:jc w:val="both"/>
              <w:rPr>
                <w:rFonts w:ascii="Arial" w:hAnsi="Arial" w:cs="Arial"/>
                <w:sz w:val="24"/>
                <w:szCs w:val="24"/>
              </w:rPr>
            </w:pPr>
            <w:r w:rsidRPr="00F21A0D">
              <w:rPr>
                <w:rFonts w:ascii="Arial" w:hAnsi="Arial" w:cs="Arial"/>
                <w:sz w:val="24"/>
                <w:szCs w:val="24"/>
              </w:rPr>
              <w:t>Presente</w:t>
            </w:r>
          </w:p>
        </w:tc>
      </w:tr>
      <w:tr w:rsidR="0076381B" w:rsidRPr="00F21A0D" w:rsidTr="00762B42">
        <w:trPr>
          <w:trHeight w:val="376"/>
        </w:trPr>
        <w:tc>
          <w:tcPr>
            <w:tcW w:w="1276" w:type="dxa"/>
          </w:tcPr>
          <w:p w:rsidR="0076381B" w:rsidRPr="00F21A0D" w:rsidRDefault="0076381B" w:rsidP="00762B42">
            <w:pPr>
              <w:jc w:val="both"/>
              <w:rPr>
                <w:rFonts w:ascii="Arial" w:hAnsi="Arial" w:cs="Arial"/>
                <w:sz w:val="24"/>
                <w:szCs w:val="24"/>
              </w:rPr>
            </w:pPr>
          </w:p>
        </w:tc>
        <w:tc>
          <w:tcPr>
            <w:tcW w:w="4536" w:type="dxa"/>
          </w:tcPr>
          <w:p w:rsidR="0076381B" w:rsidRPr="00F21A0D" w:rsidRDefault="0076381B" w:rsidP="00762B42">
            <w:pPr>
              <w:jc w:val="both"/>
              <w:rPr>
                <w:rFonts w:ascii="Arial" w:hAnsi="Arial" w:cs="Arial"/>
                <w:sz w:val="24"/>
                <w:szCs w:val="24"/>
              </w:rPr>
            </w:pPr>
            <w:r w:rsidRPr="00F21A0D">
              <w:rPr>
                <w:rFonts w:ascii="Arial" w:hAnsi="Arial" w:cs="Arial"/>
                <w:sz w:val="24"/>
                <w:szCs w:val="24"/>
              </w:rPr>
              <w:t>TOTAL</w:t>
            </w:r>
          </w:p>
        </w:tc>
        <w:tc>
          <w:tcPr>
            <w:tcW w:w="2405" w:type="dxa"/>
          </w:tcPr>
          <w:p w:rsidR="0076381B" w:rsidRPr="00F21A0D" w:rsidRDefault="0076381B" w:rsidP="00762B42">
            <w:pPr>
              <w:jc w:val="both"/>
              <w:rPr>
                <w:rFonts w:ascii="Arial" w:hAnsi="Arial" w:cs="Arial"/>
                <w:sz w:val="24"/>
                <w:szCs w:val="24"/>
              </w:rPr>
            </w:pPr>
            <w:r>
              <w:rPr>
                <w:rFonts w:ascii="Arial" w:hAnsi="Arial" w:cs="Arial"/>
                <w:sz w:val="24"/>
                <w:szCs w:val="24"/>
              </w:rPr>
              <w:t>Cuatro</w:t>
            </w:r>
          </w:p>
        </w:tc>
      </w:tr>
    </w:tbl>
    <w:p w:rsidR="0076381B" w:rsidRDefault="00E75B74" w:rsidP="00814391">
      <w:pPr>
        <w:pStyle w:val="Encabezado"/>
        <w:tabs>
          <w:tab w:val="clear" w:pos="4419"/>
          <w:tab w:val="right" w:pos="737"/>
          <w:tab w:val="right" w:pos="1418"/>
        </w:tabs>
        <w:ind w:left="709"/>
        <w:jc w:val="both"/>
        <w:rPr>
          <w:rFonts w:ascii="Arial" w:hAnsi="Arial" w:cs="Arial"/>
          <w:sz w:val="24"/>
        </w:rPr>
      </w:pPr>
      <w:r>
        <w:rPr>
          <w:rFonts w:ascii="Arial" w:hAnsi="Arial" w:cs="Arial"/>
          <w:sz w:val="24"/>
        </w:rPr>
        <w:tab/>
      </w:r>
      <w:r>
        <w:rPr>
          <w:rFonts w:ascii="Arial" w:hAnsi="Arial" w:cs="Arial"/>
          <w:sz w:val="24"/>
        </w:rPr>
        <w:tab/>
      </w:r>
      <w:r w:rsidR="00814391">
        <w:rPr>
          <w:rFonts w:ascii="Arial" w:hAnsi="Arial" w:cs="Arial"/>
          <w:sz w:val="24"/>
        </w:rPr>
        <w:t>Q</w:t>
      </w:r>
      <w:r w:rsidRPr="00495881">
        <w:rPr>
          <w:rFonts w:ascii="Arial" w:hAnsi="Arial" w:cs="Arial"/>
          <w:sz w:val="24"/>
        </w:rPr>
        <w:t>uiero comentarles compañeros r</w:t>
      </w:r>
      <w:r w:rsidR="00814391">
        <w:rPr>
          <w:rFonts w:ascii="Arial" w:hAnsi="Arial" w:cs="Arial"/>
          <w:sz w:val="24"/>
        </w:rPr>
        <w:t>egidores regidora que el regidor</w:t>
      </w:r>
      <w:r w:rsidRPr="00495881">
        <w:rPr>
          <w:rFonts w:ascii="Arial" w:hAnsi="Arial" w:cs="Arial"/>
          <w:sz w:val="24"/>
        </w:rPr>
        <w:t xml:space="preserve"> Francisco </w:t>
      </w:r>
      <w:r w:rsidR="00814391">
        <w:rPr>
          <w:rFonts w:ascii="Arial" w:hAnsi="Arial" w:cs="Arial"/>
          <w:sz w:val="24"/>
        </w:rPr>
        <w:t>Sánchez Gaeta n</w:t>
      </w:r>
      <w:r w:rsidRPr="00495881">
        <w:rPr>
          <w:rFonts w:ascii="Arial" w:hAnsi="Arial" w:cs="Arial"/>
          <w:sz w:val="24"/>
        </w:rPr>
        <w:t xml:space="preserve">os </w:t>
      </w:r>
      <w:r w:rsidR="00814391" w:rsidRPr="00495881">
        <w:rPr>
          <w:rFonts w:ascii="Arial" w:hAnsi="Arial" w:cs="Arial"/>
          <w:sz w:val="24"/>
        </w:rPr>
        <w:t>mandó</w:t>
      </w:r>
      <w:r w:rsidRPr="00495881">
        <w:rPr>
          <w:rFonts w:ascii="Arial" w:hAnsi="Arial" w:cs="Arial"/>
          <w:sz w:val="24"/>
        </w:rPr>
        <w:t xml:space="preserve"> un oficio nos comentó que no iba a poder asistir por motivos de agenda que tuvo par</w:t>
      </w:r>
      <w:r w:rsidR="00814391">
        <w:rPr>
          <w:rFonts w:ascii="Arial" w:hAnsi="Arial" w:cs="Arial"/>
          <w:sz w:val="24"/>
        </w:rPr>
        <w:t>a que se tome en consideración.</w:t>
      </w:r>
      <w:r w:rsidRPr="00495881">
        <w:rPr>
          <w:rFonts w:ascii="Arial" w:hAnsi="Arial" w:cs="Arial"/>
          <w:sz w:val="24"/>
        </w:rPr>
        <w:t xml:space="preserve"> </w:t>
      </w:r>
    </w:p>
    <w:p w:rsidR="0076381B" w:rsidRDefault="0076381B" w:rsidP="00495881">
      <w:pPr>
        <w:pStyle w:val="Encabezado"/>
        <w:jc w:val="both"/>
        <w:rPr>
          <w:rFonts w:ascii="Arial" w:hAnsi="Arial" w:cs="Arial"/>
          <w:sz w:val="24"/>
        </w:rPr>
      </w:pPr>
    </w:p>
    <w:p w:rsidR="0076381B" w:rsidRDefault="0076381B" w:rsidP="00495881">
      <w:pPr>
        <w:pStyle w:val="Encabezado"/>
        <w:jc w:val="both"/>
        <w:rPr>
          <w:rFonts w:ascii="Arial" w:hAnsi="Arial" w:cs="Arial"/>
          <w:sz w:val="24"/>
        </w:rPr>
      </w:pPr>
    </w:p>
    <w:p w:rsidR="006B371B" w:rsidRDefault="00814391" w:rsidP="00495881">
      <w:pPr>
        <w:pStyle w:val="Encabezado"/>
        <w:jc w:val="both"/>
        <w:rPr>
          <w:rFonts w:ascii="Arial" w:hAnsi="Arial" w:cs="Arial"/>
          <w:sz w:val="24"/>
        </w:rPr>
      </w:pPr>
      <w:r>
        <w:rPr>
          <w:rFonts w:ascii="Arial" w:hAnsi="Arial" w:cs="Arial"/>
          <w:sz w:val="24"/>
        </w:rPr>
        <w:t>Regidor Cristian Eduardo Alon</w:t>
      </w:r>
      <w:r w:rsidR="00495881" w:rsidRPr="00495881">
        <w:rPr>
          <w:rFonts w:ascii="Arial" w:hAnsi="Arial" w:cs="Arial"/>
          <w:sz w:val="24"/>
        </w:rPr>
        <w:t>so Robles presente por lo anterior se declara la existencia de quórum legal para la celebración de esta sesión de trabajo siendo las 10</w:t>
      </w:r>
      <w:r>
        <w:rPr>
          <w:rFonts w:ascii="Arial" w:hAnsi="Arial" w:cs="Arial"/>
          <w:sz w:val="24"/>
        </w:rPr>
        <w:t>(diez)</w:t>
      </w:r>
      <w:r w:rsidR="00495881" w:rsidRPr="00495881">
        <w:rPr>
          <w:rFonts w:ascii="Arial" w:hAnsi="Arial" w:cs="Arial"/>
          <w:sz w:val="24"/>
        </w:rPr>
        <w:t xml:space="preserve"> horas con 18 </w:t>
      </w:r>
      <w:r>
        <w:rPr>
          <w:rFonts w:ascii="Arial" w:hAnsi="Arial" w:cs="Arial"/>
          <w:sz w:val="24"/>
        </w:rPr>
        <w:t xml:space="preserve">(dieciocho) </w:t>
      </w:r>
      <w:r w:rsidR="00495881" w:rsidRPr="00495881">
        <w:rPr>
          <w:rFonts w:ascii="Arial" w:hAnsi="Arial" w:cs="Arial"/>
          <w:sz w:val="24"/>
        </w:rPr>
        <w:t>minutos del día viernes 25 de febrero del 2022 en virtud con contarse con la asistencia de cuatro integrantes de la comisión edilicia permanente protección civil gestión de riesgos y bomberos por lo anterior todos los acuerdos y decisiones que se tomen serán válidos de conformidad con la ley de gobierno y Administración pública municipal del Estado de Jalisco así como el reglamento orgánico del gobierno y la administración pública del Municipio de Puerto Vallarta Jalisco</w:t>
      </w:r>
      <w:r w:rsidR="006B371B">
        <w:rPr>
          <w:rFonts w:ascii="Arial" w:hAnsi="Arial" w:cs="Arial"/>
          <w:sz w:val="24"/>
        </w:rPr>
        <w:t>,</w:t>
      </w:r>
      <w:r w:rsidR="00495881" w:rsidRPr="00495881">
        <w:rPr>
          <w:rFonts w:ascii="Arial" w:hAnsi="Arial" w:cs="Arial"/>
          <w:sz w:val="24"/>
        </w:rPr>
        <w:t xml:space="preserve"> ahora bien una vez expuesto lo anterior propongo que propongo a ustedes compañeros regidores el siguiente orden del día de cuál ya se les fue entregado en conocimiento en virtud de haberles remitido con la convocatoria que fuera expedida para la </w:t>
      </w:r>
      <w:r w:rsidR="00307AC1">
        <w:rPr>
          <w:rFonts w:ascii="Arial" w:hAnsi="Arial" w:cs="Arial"/>
          <w:sz w:val="24"/>
        </w:rPr>
        <w:t>celebración de esta sesión como punto n</w:t>
      </w:r>
      <w:r w:rsidR="00495881" w:rsidRPr="00495881">
        <w:rPr>
          <w:rFonts w:ascii="Arial" w:hAnsi="Arial" w:cs="Arial"/>
          <w:sz w:val="24"/>
        </w:rPr>
        <w:t>úmero un</w:t>
      </w:r>
      <w:r w:rsidR="006B371B">
        <w:rPr>
          <w:rFonts w:ascii="Arial" w:hAnsi="Arial" w:cs="Arial"/>
          <w:sz w:val="24"/>
        </w:rPr>
        <w:t>o tenemos la lista</w:t>
      </w:r>
      <w:r w:rsidR="008A68AE">
        <w:rPr>
          <w:rFonts w:ascii="Arial" w:hAnsi="Arial" w:cs="Arial"/>
          <w:sz w:val="24"/>
        </w:rPr>
        <w:t xml:space="preserve"> asistencia punto n</w:t>
      </w:r>
      <w:r w:rsidR="00495881" w:rsidRPr="00495881">
        <w:rPr>
          <w:rFonts w:ascii="Arial" w:hAnsi="Arial" w:cs="Arial"/>
          <w:sz w:val="24"/>
        </w:rPr>
        <w:t>úmero dos declaraci</w:t>
      </w:r>
      <w:r w:rsidR="006B371B">
        <w:rPr>
          <w:rFonts w:ascii="Arial" w:hAnsi="Arial" w:cs="Arial"/>
          <w:sz w:val="24"/>
        </w:rPr>
        <w:t>ón del Quórum legal</w:t>
      </w:r>
      <w:r w:rsidR="00495881" w:rsidRPr="00495881">
        <w:rPr>
          <w:rFonts w:ascii="Arial" w:hAnsi="Arial" w:cs="Arial"/>
          <w:sz w:val="24"/>
        </w:rPr>
        <w:t xml:space="preserve"> al punto número 3 </w:t>
      </w:r>
      <w:r w:rsidR="008A68AE">
        <w:rPr>
          <w:rFonts w:ascii="Arial" w:hAnsi="Arial" w:cs="Arial"/>
          <w:sz w:val="24"/>
        </w:rPr>
        <w:t>celebración de la orden del día punto n</w:t>
      </w:r>
      <w:r w:rsidR="00495881" w:rsidRPr="00495881">
        <w:rPr>
          <w:rFonts w:ascii="Arial" w:hAnsi="Arial" w:cs="Arial"/>
          <w:sz w:val="24"/>
        </w:rPr>
        <w:t xml:space="preserve">úmero 4 aprobación del acta de la comisión edilicia de Protección Civil gestión de riesgos y bomberos con fecha 26 de noviembre del </w:t>
      </w:r>
      <w:r w:rsidR="008A68AE">
        <w:rPr>
          <w:rFonts w:ascii="Arial" w:hAnsi="Arial" w:cs="Arial"/>
          <w:sz w:val="24"/>
        </w:rPr>
        <w:t>2021 punto n</w:t>
      </w:r>
      <w:r w:rsidR="00495881" w:rsidRPr="00495881">
        <w:rPr>
          <w:rFonts w:ascii="Arial" w:hAnsi="Arial" w:cs="Arial"/>
          <w:sz w:val="24"/>
        </w:rPr>
        <w:t xml:space="preserve">úmero cinco presentación de iniciativa para la creación de brigadas de Protección Civil </w:t>
      </w:r>
      <w:r w:rsidR="006B371B">
        <w:rPr>
          <w:rFonts w:ascii="Arial" w:hAnsi="Arial" w:cs="Arial"/>
          <w:sz w:val="24"/>
        </w:rPr>
        <w:t>dentro de los comités vecinales punto número 6 asuntos generales punto n</w:t>
      </w:r>
      <w:r w:rsidR="00495881" w:rsidRPr="00495881">
        <w:rPr>
          <w:rFonts w:ascii="Arial" w:hAnsi="Arial" w:cs="Arial"/>
          <w:sz w:val="24"/>
        </w:rPr>
        <w:t xml:space="preserve">úmero 7 cierre de la sesión está </w:t>
      </w:r>
      <w:r w:rsidR="006B371B">
        <w:rPr>
          <w:rFonts w:ascii="Arial" w:hAnsi="Arial" w:cs="Arial"/>
          <w:sz w:val="24"/>
        </w:rPr>
        <w:t>a</w:t>
      </w:r>
      <w:r w:rsidR="006B371B" w:rsidRPr="00495881">
        <w:rPr>
          <w:rFonts w:ascii="Arial" w:hAnsi="Arial" w:cs="Arial"/>
          <w:sz w:val="24"/>
        </w:rPr>
        <w:t xml:space="preserve"> su</w:t>
      </w:r>
      <w:r w:rsidR="00495881" w:rsidRPr="00495881">
        <w:rPr>
          <w:rFonts w:ascii="Arial" w:hAnsi="Arial" w:cs="Arial"/>
          <w:sz w:val="24"/>
        </w:rPr>
        <w:t xml:space="preserve"> consideración compañeros regidora</w:t>
      </w:r>
      <w:r w:rsidR="006B371B">
        <w:rPr>
          <w:rFonts w:ascii="Arial" w:hAnsi="Arial" w:cs="Arial"/>
          <w:sz w:val="24"/>
        </w:rPr>
        <w:t>,</w:t>
      </w:r>
      <w:r w:rsidR="00495881" w:rsidRPr="00495881">
        <w:rPr>
          <w:rFonts w:ascii="Arial" w:hAnsi="Arial" w:cs="Arial"/>
          <w:sz w:val="24"/>
        </w:rPr>
        <w:t xml:space="preserve"> regidores en la orden del día que he dado lectura por lo que de no de no existir comentario observación al respecto lo estaré sometiendo a su aprobación Hay algún comentario u observación anterior Solicito ustedes en </w:t>
      </w:r>
    </w:p>
    <w:p w:rsidR="006B371B" w:rsidRDefault="006B371B" w:rsidP="00495881">
      <w:pPr>
        <w:pStyle w:val="Encabezado"/>
        <w:jc w:val="both"/>
        <w:rPr>
          <w:rFonts w:ascii="Arial" w:hAnsi="Arial" w:cs="Arial"/>
          <w:sz w:val="24"/>
        </w:rPr>
      </w:pPr>
    </w:p>
    <w:p w:rsidR="006B371B" w:rsidRDefault="006B371B" w:rsidP="00495881">
      <w:pPr>
        <w:pStyle w:val="Encabezado"/>
        <w:jc w:val="both"/>
        <w:rPr>
          <w:rFonts w:ascii="Arial" w:hAnsi="Arial" w:cs="Arial"/>
          <w:sz w:val="24"/>
        </w:rPr>
      </w:pPr>
    </w:p>
    <w:p w:rsidR="006B371B" w:rsidRDefault="006B371B" w:rsidP="00495881">
      <w:pPr>
        <w:pStyle w:val="Encabezado"/>
        <w:jc w:val="both"/>
        <w:rPr>
          <w:rFonts w:ascii="Arial" w:hAnsi="Arial" w:cs="Arial"/>
          <w:sz w:val="24"/>
        </w:rPr>
      </w:pPr>
    </w:p>
    <w:p w:rsidR="005118D9" w:rsidRPr="00495881" w:rsidRDefault="00495881" w:rsidP="00495881">
      <w:pPr>
        <w:pStyle w:val="Encabezado"/>
        <w:jc w:val="both"/>
        <w:rPr>
          <w:rFonts w:ascii="Arial" w:hAnsi="Arial" w:cs="Arial"/>
          <w:sz w:val="24"/>
        </w:rPr>
      </w:pPr>
      <w:r w:rsidRPr="00495881">
        <w:rPr>
          <w:rFonts w:ascii="Arial" w:hAnsi="Arial" w:cs="Arial"/>
          <w:sz w:val="24"/>
        </w:rPr>
        <w:t>votación económica levanten la mano Quiénes estén a favor de esta propue</w:t>
      </w:r>
      <w:r w:rsidR="00BE2442">
        <w:rPr>
          <w:rFonts w:ascii="Arial" w:hAnsi="Arial" w:cs="Arial"/>
          <w:sz w:val="24"/>
        </w:rPr>
        <w:t xml:space="preserve">sta de la orden del día; a favor, </w:t>
      </w:r>
      <w:r w:rsidRPr="00495881">
        <w:rPr>
          <w:rFonts w:ascii="Arial" w:hAnsi="Arial" w:cs="Arial"/>
          <w:sz w:val="24"/>
        </w:rPr>
        <w:t>en contra y abstenci</w:t>
      </w:r>
      <w:r w:rsidR="00BE2442">
        <w:rPr>
          <w:rFonts w:ascii="Arial" w:hAnsi="Arial" w:cs="Arial"/>
          <w:sz w:val="24"/>
        </w:rPr>
        <w:t>ón cuatro a favor 0 en contra 0 abs</w:t>
      </w:r>
      <w:r w:rsidRPr="00495881">
        <w:rPr>
          <w:rFonts w:ascii="Arial" w:hAnsi="Arial" w:cs="Arial"/>
          <w:sz w:val="24"/>
        </w:rPr>
        <w:t>tención aprobado por mayoría simple continuando con el desahogo de la orden del día a continuación pasamos al punto número 4 relativo a la aprobación del acta de sesión de fecha 26 de noviembre del año 2022</w:t>
      </w:r>
      <w:r w:rsidR="001A3B15">
        <w:rPr>
          <w:rFonts w:ascii="Arial" w:hAnsi="Arial" w:cs="Arial"/>
          <w:sz w:val="24"/>
        </w:rPr>
        <w:t xml:space="preserve"> </w:t>
      </w:r>
      <w:r w:rsidR="001A3B15" w:rsidRPr="00A66D8A">
        <w:rPr>
          <w:rFonts w:ascii="Arial" w:hAnsi="Arial" w:cs="Arial"/>
          <w:b/>
          <w:sz w:val="24"/>
        </w:rPr>
        <w:t>(se hace constar que la fecha antes men</w:t>
      </w:r>
      <w:r w:rsidR="00A66D8A">
        <w:rPr>
          <w:rFonts w:ascii="Arial" w:hAnsi="Arial" w:cs="Arial"/>
          <w:b/>
          <w:sz w:val="24"/>
        </w:rPr>
        <w:t xml:space="preserve">cionada fue dicha erróneamente, </w:t>
      </w:r>
      <w:r w:rsidR="001A3B15" w:rsidRPr="00A66D8A">
        <w:rPr>
          <w:rFonts w:ascii="Arial" w:hAnsi="Arial" w:cs="Arial"/>
          <w:b/>
          <w:sz w:val="24"/>
        </w:rPr>
        <w:t xml:space="preserve">quedando por sentado que la fecha correcta es 26 de noviembre del año 2021 y no del año 2022 como se dijo durante la sesión.) </w:t>
      </w:r>
      <w:r w:rsidRPr="00495881">
        <w:rPr>
          <w:rFonts w:ascii="Arial" w:hAnsi="Arial" w:cs="Arial"/>
          <w:sz w:val="24"/>
        </w:rPr>
        <w:t>por lo que pido ustedes compañeros regidores mediante votación económica la omisión de su lectura todavía toda vez que ya se les fue entregad</w:t>
      </w:r>
      <w:r w:rsidR="00BE2442">
        <w:rPr>
          <w:rFonts w:ascii="Arial" w:hAnsi="Arial" w:cs="Arial"/>
          <w:sz w:val="24"/>
        </w:rPr>
        <w:t>a y asignada con anterioridad a favor en</w:t>
      </w:r>
      <w:r w:rsidR="00F77F24">
        <w:rPr>
          <w:rFonts w:ascii="Arial" w:hAnsi="Arial" w:cs="Arial"/>
          <w:sz w:val="24"/>
        </w:rPr>
        <w:t xml:space="preserve"> </w:t>
      </w:r>
      <w:bookmarkStart w:id="0" w:name="_GoBack"/>
      <w:bookmarkEnd w:id="0"/>
      <w:r w:rsidRPr="00495881">
        <w:rPr>
          <w:rFonts w:ascii="Arial" w:hAnsi="Arial" w:cs="Arial"/>
          <w:sz w:val="24"/>
        </w:rPr>
        <w:t>contra a</w:t>
      </w:r>
      <w:r w:rsidR="00BE2442">
        <w:rPr>
          <w:rFonts w:ascii="Arial" w:hAnsi="Arial" w:cs="Arial"/>
          <w:sz w:val="24"/>
        </w:rPr>
        <w:t xml:space="preserve">bstención; </w:t>
      </w:r>
      <w:r w:rsidRPr="00495881">
        <w:rPr>
          <w:rFonts w:ascii="Arial" w:hAnsi="Arial" w:cs="Arial"/>
          <w:sz w:val="24"/>
        </w:rPr>
        <w:t xml:space="preserve">4 </w:t>
      </w:r>
      <w:r w:rsidR="00BE2442">
        <w:rPr>
          <w:rFonts w:ascii="Arial" w:hAnsi="Arial" w:cs="Arial"/>
          <w:sz w:val="24"/>
        </w:rPr>
        <w:t xml:space="preserve">a </w:t>
      </w:r>
      <w:r w:rsidRPr="00495881">
        <w:rPr>
          <w:rFonts w:ascii="Arial" w:hAnsi="Arial" w:cs="Arial"/>
          <w:sz w:val="24"/>
        </w:rPr>
        <w:t xml:space="preserve">favor cero contra cero obtención aprobado por mayoría simple dado lo anterior pido compañeros la aprobación del acta de sesión pasada de fecha 26 de noviembre del año 2021 </w:t>
      </w:r>
      <w:r w:rsidR="00BE2442">
        <w:rPr>
          <w:rFonts w:ascii="Arial" w:hAnsi="Arial" w:cs="Arial"/>
          <w:sz w:val="24"/>
        </w:rPr>
        <w:t>a favor</w:t>
      </w:r>
      <w:r w:rsidR="005118D9">
        <w:rPr>
          <w:rFonts w:ascii="Arial" w:hAnsi="Arial" w:cs="Arial"/>
          <w:sz w:val="24"/>
        </w:rPr>
        <w:t>,</w:t>
      </w:r>
      <w:r w:rsidR="00BE2442">
        <w:rPr>
          <w:rFonts w:ascii="Arial" w:hAnsi="Arial" w:cs="Arial"/>
          <w:sz w:val="24"/>
        </w:rPr>
        <w:t xml:space="preserve"> en contra y abstención</w:t>
      </w:r>
      <w:r w:rsidR="005118D9">
        <w:rPr>
          <w:rFonts w:ascii="Arial" w:hAnsi="Arial" w:cs="Arial"/>
          <w:sz w:val="24"/>
        </w:rPr>
        <w:t>;</w:t>
      </w:r>
      <w:r w:rsidR="00BE2442">
        <w:rPr>
          <w:rFonts w:ascii="Arial" w:hAnsi="Arial" w:cs="Arial"/>
          <w:sz w:val="24"/>
        </w:rPr>
        <w:t xml:space="preserve"> 4 a favor 0</w:t>
      </w:r>
      <w:r w:rsidR="005118D9">
        <w:rPr>
          <w:rFonts w:ascii="Arial" w:hAnsi="Arial" w:cs="Arial"/>
          <w:sz w:val="24"/>
        </w:rPr>
        <w:t xml:space="preserve"> en contra 0 a</w:t>
      </w:r>
      <w:r w:rsidRPr="00495881">
        <w:rPr>
          <w:rFonts w:ascii="Arial" w:hAnsi="Arial" w:cs="Arial"/>
          <w:sz w:val="24"/>
        </w:rPr>
        <w:t>b</w:t>
      </w:r>
      <w:r w:rsidR="005118D9">
        <w:rPr>
          <w:rFonts w:ascii="Arial" w:hAnsi="Arial" w:cs="Arial"/>
          <w:sz w:val="24"/>
        </w:rPr>
        <w:t>s</w:t>
      </w:r>
      <w:r w:rsidRPr="00495881">
        <w:rPr>
          <w:rFonts w:ascii="Arial" w:hAnsi="Arial" w:cs="Arial"/>
          <w:sz w:val="24"/>
        </w:rPr>
        <w:t>tención</w:t>
      </w:r>
      <w:r w:rsidR="005118D9">
        <w:rPr>
          <w:rFonts w:ascii="Arial" w:hAnsi="Arial" w:cs="Arial"/>
          <w:sz w:val="24"/>
        </w:rPr>
        <w:t>,</w:t>
      </w:r>
      <w:r w:rsidRPr="00495881">
        <w:rPr>
          <w:rFonts w:ascii="Arial" w:hAnsi="Arial" w:cs="Arial"/>
          <w:sz w:val="24"/>
        </w:rPr>
        <w:t xml:space="preserve"> aprobado por mayoría simple ahora bien compañero siguiendo con la </w:t>
      </w:r>
      <w:r w:rsidR="005118D9">
        <w:rPr>
          <w:rFonts w:ascii="Arial" w:hAnsi="Arial" w:cs="Arial"/>
          <w:sz w:val="24"/>
        </w:rPr>
        <w:t>celebración de esta sesión como punto</w:t>
      </w:r>
      <w:r w:rsidRPr="00495881">
        <w:rPr>
          <w:rFonts w:ascii="Arial" w:hAnsi="Arial" w:cs="Arial"/>
          <w:sz w:val="24"/>
        </w:rPr>
        <w:t xml:space="preserve"> Número cinco tenemos la presentación de la iniciativa para la crea</w:t>
      </w:r>
      <w:r w:rsidR="005118D9">
        <w:rPr>
          <w:rFonts w:ascii="Arial" w:hAnsi="Arial" w:cs="Arial"/>
          <w:sz w:val="24"/>
        </w:rPr>
        <w:t>ción de brigadas de protección</w:t>
      </w:r>
      <w:r w:rsidRPr="00495881">
        <w:rPr>
          <w:rFonts w:ascii="Arial" w:hAnsi="Arial" w:cs="Arial"/>
          <w:sz w:val="24"/>
        </w:rPr>
        <w:t xml:space="preserve"> civil dentro de los comités vecinales la cual les hago llegar en estos momentos misma que en breve un resumen del mismo</w:t>
      </w:r>
      <w:r w:rsidR="005118D9">
        <w:rPr>
          <w:rFonts w:ascii="Arial" w:hAnsi="Arial" w:cs="Arial"/>
          <w:sz w:val="24"/>
        </w:rPr>
        <w:t xml:space="preserve">, tiene como </w:t>
      </w:r>
      <w:r w:rsidR="005118D9" w:rsidRPr="005118D9">
        <w:rPr>
          <w:rFonts w:ascii="Arial" w:hAnsi="Arial" w:cs="Arial"/>
          <w:sz w:val="24"/>
        </w:rPr>
        <w:t>objetivo la formación de brig</w:t>
      </w:r>
      <w:r w:rsidR="005118D9">
        <w:rPr>
          <w:rFonts w:ascii="Arial" w:hAnsi="Arial" w:cs="Arial"/>
          <w:sz w:val="24"/>
        </w:rPr>
        <w:t xml:space="preserve">adas de Protección Civil dentro del comité de junta vecinal </w:t>
      </w:r>
      <w:r w:rsidR="005118D9" w:rsidRPr="005118D9">
        <w:rPr>
          <w:rFonts w:ascii="Arial" w:hAnsi="Arial" w:cs="Arial"/>
          <w:sz w:val="24"/>
        </w:rPr>
        <w:t xml:space="preserve">de las colonias que conforman el municipio con el fin de dar una </w:t>
      </w:r>
      <w:r w:rsidR="005118D9">
        <w:rPr>
          <w:rFonts w:ascii="Arial" w:hAnsi="Arial" w:cs="Arial"/>
          <w:sz w:val="24"/>
        </w:rPr>
        <w:t xml:space="preserve">primera </w:t>
      </w:r>
      <w:r w:rsidR="005118D9" w:rsidRPr="005118D9">
        <w:rPr>
          <w:rFonts w:ascii="Arial" w:hAnsi="Arial" w:cs="Arial"/>
          <w:sz w:val="24"/>
        </w:rPr>
        <w:t>atención de forma inmediata ante alguna posible contingencia que se pudiese suscitar</w:t>
      </w:r>
      <w:r w:rsidR="005118D9">
        <w:rPr>
          <w:rFonts w:ascii="Arial" w:hAnsi="Arial" w:cs="Arial"/>
          <w:sz w:val="24"/>
        </w:rPr>
        <w:t>, dicha</w:t>
      </w:r>
      <w:r w:rsidR="005118D9" w:rsidRPr="005118D9">
        <w:rPr>
          <w:rFonts w:ascii="Arial" w:hAnsi="Arial" w:cs="Arial"/>
          <w:sz w:val="24"/>
        </w:rPr>
        <w:t xml:space="preserve"> brigada será capacitada una vez al año por personal de Protección Civil mediante certificación como punto número seis y ya casi para concluir esta sesión de trabajo tenemos los asuntos generales En cuál daremos una síntesis breve del tema de la iniciativa presentada el día 18 de diciembre del 2021 en sesión del ayuntamiento la cual tuvimos un pequeñ</w:t>
      </w:r>
      <w:r w:rsidR="005118D9">
        <w:rPr>
          <w:rFonts w:ascii="Arial" w:hAnsi="Arial" w:cs="Arial"/>
          <w:sz w:val="24"/>
        </w:rPr>
        <w:t>o contratiempo en cuanto predio el siguiente se le</w:t>
      </w:r>
      <w:r w:rsidR="005118D9" w:rsidRPr="005118D9">
        <w:rPr>
          <w:rFonts w:ascii="Arial" w:hAnsi="Arial" w:cs="Arial"/>
          <w:sz w:val="24"/>
        </w:rPr>
        <w:t xml:space="preserve"> solicitó apoyo a la subdirección de planeación urbana y se remite lo siguiente como número uno se </w:t>
      </w:r>
      <w:r w:rsidR="001161B7" w:rsidRPr="005118D9">
        <w:rPr>
          <w:rFonts w:ascii="Arial" w:hAnsi="Arial" w:cs="Arial"/>
          <w:sz w:val="24"/>
        </w:rPr>
        <w:t>consultó</w:t>
      </w:r>
      <w:r w:rsidR="005118D9" w:rsidRPr="005118D9">
        <w:rPr>
          <w:rFonts w:ascii="Arial" w:hAnsi="Arial" w:cs="Arial"/>
          <w:sz w:val="24"/>
        </w:rPr>
        <w:t xml:space="preserve"> la jefatura de regularización que dicho asentamiento humano de la colonia Arboledas se considera como un asentamiento irregular ya que no cuenta con expediente o se tiene existencia que este que se esté llevando algún procedimiento de regularización se en</w:t>
      </w:r>
      <w:r w:rsidR="005118D9">
        <w:rPr>
          <w:rFonts w:ascii="Arial" w:hAnsi="Arial" w:cs="Arial"/>
          <w:sz w:val="24"/>
        </w:rPr>
        <w:t>vió un Oficio a patrimonio municipal</w:t>
      </w:r>
      <w:r w:rsidR="005118D9" w:rsidRPr="005118D9">
        <w:rPr>
          <w:rFonts w:ascii="Arial" w:hAnsi="Arial" w:cs="Arial"/>
          <w:sz w:val="24"/>
        </w:rPr>
        <w:t xml:space="preserve"> en el cual se pidió si cuente con la escritura o título que acredite la posición de dicho predio la cual responde dicho predio correspondiente número 401 de la lista de bienes en la columna se acredita solo específica cesión de derechos 15 de enero de 1996 pero no cuenta con documentos que acredite dicha propiedad En beneficio del ayuntamiento</w:t>
      </w:r>
      <w:r w:rsidR="0065425E">
        <w:rPr>
          <w:rFonts w:ascii="Arial" w:hAnsi="Arial" w:cs="Arial"/>
          <w:sz w:val="24"/>
        </w:rPr>
        <w:t>,</w:t>
      </w:r>
      <w:r w:rsidR="005118D9" w:rsidRPr="005118D9">
        <w:rPr>
          <w:rFonts w:ascii="Arial" w:hAnsi="Arial" w:cs="Arial"/>
          <w:sz w:val="24"/>
        </w:rPr>
        <w:t xml:space="preserve"> consultando la dirección de catastro municipal en sus expedientes dicho predio no cuenta con información no tiene cuenta catastral ni escritura qu</w:t>
      </w:r>
      <w:r w:rsidR="0065425E">
        <w:rPr>
          <w:rFonts w:ascii="Arial" w:hAnsi="Arial" w:cs="Arial"/>
          <w:sz w:val="24"/>
        </w:rPr>
        <w:t>e</w:t>
      </w:r>
      <w:r w:rsidR="005118D9" w:rsidRPr="005118D9">
        <w:rPr>
          <w:rFonts w:ascii="Arial" w:hAnsi="Arial" w:cs="Arial"/>
          <w:sz w:val="24"/>
        </w:rPr>
        <w:t xml:space="preserve"> acredite dicha propiedad o nombre del ayuntamiento sin embargo dicha Colonia comentan que está llevando un proceso de titulación de predios mediante </w:t>
      </w:r>
      <w:r w:rsidR="0065425E">
        <w:rPr>
          <w:rFonts w:ascii="Arial" w:hAnsi="Arial" w:cs="Arial"/>
          <w:sz w:val="24"/>
        </w:rPr>
        <w:t xml:space="preserve"> RAN </w:t>
      </w:r>
      <w:r w:rsidR="005118D9" w:rsidRPr="005118D9">
        <w:rPr>
          <w:rFonts w:ascii="Arial" w:hAnsi="Arial" w:cs="Arial"/>
          <w:sz w:val="24"/>
        </w:rPr>
        <w:t xml:space="preserve">el cual es un proceso que llevan algunos ejidos con ese sistema </w:t>
      </w:r>
      <w:r w:rsidR="0065425E">
        <w:rPr>
          <w:rFonts w:ascii="Arial" w:hAnsi="Arial" w:cs="Arial"/>
          <w:sz w:val="24"/>
        </w:rPr>
        <w:t xml:space="preserve">y no toma </w:t>
      </w:r>
      <w:r w:rsidR="005118D9" w:rsidRPr="005118D9">
        <w:rPr>
          <w:rFonts w:ascii="Arial" w:hAnsi="Arial" w:cs="Arial"/>
          <w:sz w:val="24"/>
        </w:rPr>
        <w:t>algún procedimiento administrativo municipal para su regularización debido a lo anterior actualmente se pidió apoyo la dirección de proyectos estratégicos a que nos apoyen a la regularización del predio ya que se</w:t>
      </w:r>
      <w:r w:rsidR="009F572E">
        <w:rPr>
          <w:rFonts w:ascii="Arial" w:hAnsi="Arial" w:cs="Arial"/>
          <w:sz w:val="24"/>
        </w:rPr>
        <w:t xml:space="preserve"> encuentra en trabajo con el RAN</w:t>
      </w:r>
      <w:r w:rsidR="005118D9" w:rsidRPr="005118D9">
        <w:rPr>
          <w:rFonts w:ascii="Arial" w:hAnsi="Arial" w:cs="Arial"/>
          <w:sz w:val="24"/>
        </w:rPr>
        <w:t xml:space="preserve"> Registro Agrario Nacional y estamos en espera d</w:t>
      </w:r>
      <w:r w:rsidR="0065425E">
        <w:rPr>
          <w:rFonts w:ascii="Arial" w:hAnsi="Arial" w:cs="Arial"/>
          <w:sz w:val="24"/>
        </w:rPr>
        <w:t xml:space="preserve">e una respuesta favorable; </w:t>
      </w:r>
      <w:r w:rsidR="005118D9" w:rsidRPr="005118D9">
        <w:rPr>
          <w:rFonts w:ascii="Arial" w:hAnsi="Arial" w:cs="Arial"/>
          <w:sz w:val="24"/>
        </w:rPr>
        <w:t>Tienen alguna duda con este tema compañeros regidores regidora no abriendo nada más que agregar pasamos al punto número 7 de la orden del día número 7 cierre sesión no habría más no abran no habiendo más temas por realizar declaró formalmente clausurada la presente reunión de comisión de Alicia de protección civil y gestión de riesgos y bomberos siendo las 10</w:t>
      </w:r>
      <w:r w:rsidR="0065425E">
        <w:rPr>
          <w:rFonts w:ascii="Arial" w:hAnsi="Arial" w:cs="Arial"/>
          <w:sz w:val="24"/>
        </w:rPr>
        <w:t xml:space="preserve"> (diez)</w:t>
      </w:r>
      <w:r w:rsidR="005118D9" w:rsidRPr="005118D9">
        <w:rPr>
          <w:rFonts w:ascii="Arial" w:hAnsi="Arial" w:cs="Arial"/>
          <w:sz w:val="24"/>
        </w:rPr>
        <w:t xml:space="preserve"> horas 25</w:t>
      </w:r>
      <w:r w:rsidR="0065425E">
        <w:rPr>
          <w:rFonts w:ascii="Arial" w:hAnsi="Arial" w:cs="Arial"/>
          <w:sz w:val="24"/>
        </w:rPr>
        <w:t>(veinticinco)</w:t>
      </w:r>
      <w:r w:rsidR="005118D9" w:rsidRPr="005118D9">
        <w:rPr>
          <w:rFonts w:ascii="Arial" w:hAnsi="Arial" w:cs="Arial"/>
          <w:sz w:val="24"/>
        </w:rPr>
        <w:t xml:space="preserve"> minutos del día viernes 25 de febrero del 2022 Muchas gracias por su asistencia compañeros que tengan buen día</w:t>
      </w:r>
      <w:r w:rsidR="00186A32">
        <w:rPr>
          <w:rFonts w:ascii="Arial" w:hAnsi="Arial" w:cs="Arial"/>
          <w:sz w:val="24"/>
        </w:rPr>
        <w:t>.</w:t>
      </w:r>
    </w:p>
    <w:p w:rsidR="008D7EDF" w:rsidRDefault="008D7EDF" w:rsidP="008D7EDF">
      <w:pPr>
        <w:spacing w:after="0"/>
        <w:jc w:val="both"/>
        <w:rPr>
          <w:rFonts w:ascii="Arial" w:hAnsi="Arial" w:cs="Arial"/>
          <w:b/>
          <w:sz w:val="24"/>
          <w:szCs w:val="24"/>
        </w:rPr>
      </w:pPr>
    </w:p>
    <w:p w:rsidR="008D7EDF" w:rsidRPr="007941A0" w:rsidRDefault="008D7EDF" w:rsidP="00E02F2B">
      <w:pPr>
        <w:jc w:val="center"/>
      </w:pPr>
    </w:p>
    <w:sectPr w:rsidR="008D7EDF" w:rsidRPr="007941A0" w:rsidSect="00FD6766">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795" w:rsidRDefault="00056795" w:rsidP="00952DD0">
      <w:pPr>
        <w:spacing w:after="0" w:line="240" w:lineRule="auto"/>
      </w:pPr>
      <w:r>
        <w:separator/>
      </w:r>
    </w:p>
  </w:endnote>
  <w:endnote w:type="continuationSeparator" w:id="0">
    <w:p w:rsidR="00056795" w:rsidRDefault="00056795"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503581"/>
      <w:docPartObj>
        <w:docPartGallery w:val="Page Numbers (Bottom of Page)"/>
        <w:docPartUnique/>
      </w:docPartObj>
    </w:sdtPr>
    <w:sdtEndPr/>
    <w:sdtContent>
      <w:p w:rsidR="009F572E" w:rsidRDefault="009F572E">
        <w:pPr>
          <w:pStyle w:val="Piedepgina"/>
          <w:jc w:val="right"/>
        </w:pPr>
        <w:r>
          <w:fldChar w:fldCharType="begin"/>
        </w:r>
        <w:r>
          <w:instrText>PAGE   \* MERGEFORMAT</w:instrText>
        </w:r>
        <w:r>
          <w:fldChar w:fldCharType="separate"/>
        </w:r>
        <w:r w:rsidR="00F77F24" w:rsidRPr="00F77F24">
          <w:rPr>
            <w:noProof/>
            <w:lang w:val="es-ES"/>
          </w:rPr>
          <w:t>2</w:t>
        </w:r>
        <w:r>
          <w:fldChar w:fldCharType="end"/>
        </w:r>
      </w:p>
    </w:sdtContent>
  </w:sdt>
  <w:p w:rsidR="00952DD0" w:rsidRDefault="00952D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795" w:rsidRDefault="00056795" w:rsidP="00952DD0">
      <w:pPr>
        <w:spacing w:after="0" w:line="240" w:lineRule="auto"/>
      </w:pPr>
      <w:r>
        <w:separator/>
      </w:r>
    </w:p>
  </w:footnote>
  <w:footnote w:type="continuationSeparator" w:id="0">
    <w:p w:rsidR="00056795" w:rsidRDefault="00056795" w:rsidP="00952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05679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05679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05679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257B"/>
    <w:rsid w:val="000558B3"/>
    <w:rsid w:val="00056795"/>
    <w:rsid w:val="00056E74"/>
    <w:rsid w:val="00074480"/>
    <w:rsid w:val="00087B5E"/>
    <w:rsid w:val="000904B2"/>
    <w:rsid w:val="000A4F5E"/>
    <w:rsid w:val="000B5295"/>
    <w:rsid w:val="000C103F"/>
    <w:rsid w:val="001161B7"/>
    <w:rsid w:val="0012154A"/>
    <w:rsid w:val="0015420D"/>
    <w:rsid w:val="00171D87"/>
    <w:rsid w:val="00175050"/>
    <w:rsid w:val="00186A32"/>
    <w:rsid w:val="001A3B15"/>
    <w:rsid w:val="001F2805"/>
    <w:rsid w:val="002114E5"/>
    <w:rsid w:val="00232D5C"/>
    <w:rsid w:val="00254981"/>
    <w:rsid w:val="00260A32"/>
    <w:rsid w:val="0027236A"/>
    <w:rsid w:val="0028225A"/>
    <w:rsid w:val="002D4028"/>
    <w:rsid w:val="00307AC1"/>
    <w:rsid w:val="00360CAF"/>
    <w:rsid w:val="00364E33"/>
    <w:rsid w:val="00380B88"/>
    <w:rsid w:val="00386BBF"/>
    <w:rsid w:val="003C5C8E"/>
    <w:rsid w:val="003C655C"/>
    <w:rsid w:val="003F4AE7"/>
    <w:rsid w:val="003F6EE8"/>
    <w:rsid w:val="004050CD"/>
    <w:rsid w:val="00411093"/>
    <w:rsid w:val="00443F73"/>
    <w:rsid w:val="00454CD3"/>
    <w:rsid w:val="004776B1"/>
    <w:rsid w:val="00490849"/>
    <w:rsid w:val="00495881"/>
    <w:rsid w:val="004A5C48"/>
    <w:rsid w:val="004C11A3"/>
    <w:rsid w:val="004C48F3"/>
    <w:rsid w:val="004D03AE"/>
    <w:rsid w:val="004E5352"/>
    <w:rsid w:val="004F4D23"/>
    <w:rsid w:val="00510B12"/>
    <w:rsid w:val="005118D9"/>
    <w:rsid w:val="00561CDC"/>
    <w:rsid w:val="005633C4"/>
    <w:rsid w:val="005660E0"/>
    <w:rsid w:val="005C0D33"/>
    <w:rsid w:val="005E07DF"/>
    <w:rsid w:val="00600C67"/>
    <w:rsid w:val="00646D95"/>
    <w:rsid w:val="006508DE"/>
    <w:rsid w:val="0065425E"/>
    <w:rsid w:val="006868CB"/>
    <w:rsid w:val="006B371B"/>
    <w:rsid w:val="006B395B"/>
    <w:rsid w:val="007176EB"/>
    <w:rsid w:val="007553F4"/>
    <w:rsid w:val="0076381B"/>
    <w:rsid w:val="007968AA"/>
    <w:rsid w:val="007B1587"/>
    <w:rsid w:val="0080692C"/>
    <w:rsid w:val="00814391"/>
    <w:rsid w:val="00821EAC"/>
    <w:rsid w:val="00830E4F"/>
    <w:rsid w:val="00831A61"/>
    <w:rsid w:val="008778D8"/>
    <w:rsid w:val="00896B9C"/>
    <w:rsid w:val="008A68AE"/>
    <w:rsid w:val="008D3253"/>
    <w:rsid w:val="008D5D83"/>
    <w:rsid w:val="008D7EDF"/>
    <w:rsid w:val="0090022A"/>
    <w:rsid w:val="00914D3B"/>
    <w:rsid w:val="0095256B"/>
    <w:rsid w:val="00952DD0"/>
    <w:rsid w:val="00973256"/>
    <w:rsid w:val="00975248"/>
    <w:rsid w:val="00981ADA"/>
    <w:rsid w:val="00982993"/>
    <w:rsid w:val="009B13A2"/>
    <w:rsid w:val="009D6F95"/>
    <w:rsid w:val="009F572E"/>
    <w:rsid w:val="00A151A9"/>
    <w:rsid w:val="00A17370"/>
    <w:rsid w:val="00A22625"/>
    <w:rsid w:val="00A44A2A"/>
    <w:rsid w:val="00A567D6"/>
    <w:rsid w:val="00A66D8A"/>
    <w:rsid w:val="00AA4B71"/>
    <w:rsid w:val="00B3575A"/>
    <w:rsid w:val="00B435F4"/>
    <w:rsid w:val="00B4658E"/>
    <w:rsid w:val="00B542AD"/>
    <w:rsid w:val="00B942F6"/>
    <w:rsid w:val="00BB1121"/>
    <w:rsid w:val="00BB362A"/>
    <w:rsid w:val="00BB4ECA"/>
    <w:rsid w:val="00BC1091"/>
    <w:rsid w:val="00BE2442"/>
    <w:rsid w:val="00BE5A79"/>
    <w:rsid w:val="00C02148"/>
    <w:rsid w:val="00C35A00"/>
    <w:rsid w:val="00C3798C"/>
    <w:rsid w:val="00C642C8"/>
    <w:rsid w:val="00C955D0"/>
    <w:rsid w:val="00CB2D00"/>
    <w:rsid w:val="00CC066A"/>
    <w:rsid w:val="00CD1638"/>
    <w:rsid w:val="00CF3CEC"/>
    <w:rsid w:val="00D0607D"/>
    <w:rsid w:val="00D1383D"/>
    <w:rsid w:val="00D510FC"/>
    <w:rsid w:val="00D60417"/>
    <w:rsid w:val="00D660A3"/>
    <w:rsid w:val="00D841F8"/>
    <w:rsid w:val="00DA35B1"/>
    <w:rsid w:val="00DA79DF"/>
    <w:rsid w:val="00DB0946"/>
    <w:rsid w:val="00DD1967"/>
    <w:rsid w:val="00DE398E"/>
    <w:rsid w:val="00DE7876"/>
    <w:rsid w:val="00DF773B"/>
    <w:rsid w:val="00E02F2B"/>
    <w:rsid w:val="00E272FC"/>
    <w:rsid w:val="00E40A8B"/>
    <w:rsid w:val="00E41A2B"/>
    <w:rsid w:val="00E55124"/>
    <w:rsid w:val="00E7222F"/>
    <w:rsid w:val="00E74601"/>
    <w:rsid w:val="00E75B74"/>
    <w:rsid w:val="00EA071F"/>
    <w:rsid w:val="00EB15E8"/>
    <w:rsid w:val="00EC5598"/>
    <w:rsid w:val="00EE5DA4"/>
    <w:rsid w:val="00F32513"/>
    <w:rsid w:val="00F52649"/>
    <w:rsid w:val="00F77F24"/>
    <w:rsid w:val="00F86A5A"/>
    <w:rsid w:val="00F9621E"/>
    <w:rsid w:val="00FA7514"/>
    <w:rsid w:val="00FB20AE"/>
    <w:rsid w:val="00FC77CB"/>
    <w:rsid w:val="00FD6766"/>
    <w:rsid w:val="00FE40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8C8637"/>
  <w15:docId w15:val="{FB551250-4211-4B98-917C-F7EF1FEB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ED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Sinespaciado">
    <w:name w:val="No Spacing"/>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spacing w:after="0" w:line="240" w:lineRule="auto"/>
      <w:ind w:left="720"/>
      <w:contextualSpacing/>
    </w:pPr>
    <w:rPr>
      <w:sz w:val="24"/>
      <w:szCs w:val="24"/>
    </w:rPr>
  </w:style>
  <w:style w:type="paragraph" w:customStyle="1" w:styleId="Default">
    <w:name w:val="Default"/>
    <w:rsid w:val="008D7EDF"/>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2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B13A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1">
    <w:name w:val="Medium Shading 2 Accent 1"/>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uiPriority w:val="62"/>
    <w:rsid w:val="009B13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Textoennegrita">
    <w:name w:val="Strong"/>
    <w:basedOn w:val="Fuentedeprrafopredeter"/>
    <w:uiPriority w:val="22"/>
    <w:qFormat/>
    <w:rsid w:val="007638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81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4B8E7-1019-4718-941C-D1D5E30F1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Pages>
  <Words>1036</Words>
  <Characters>5698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comso.035</dc:creator>
  <cp:lastModifiedBy>REGI099</cp:lastModifiedBy>
  <cp:revision>8</cp:revision>
  <cp:lastPrinted>2021-11-24T16:27:00Z</cp:lastPrinted>
  <dcterms:created xsi:type="dcterms:W3CDTF">2022-03-02T16:55:00Z</dcterms:created>
  <dcterms:modified xsi:type="dcterms:W3CDTF">2022-03-08T20:31:00Z</dcterms:modified>
</cp:coreProperties>
</file>